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360D" w14:textId="3F55C734" w:rsidR="00C5116A" w:rsidRPr="002D4EE5" w:rsidRDefault="00DE78A1" w:rsidP="002D4EE5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2D4EE5">
        <w:rPr>
          <w:rFonts w:ascii="仿宋" w:eastAsia="仿宋" w:hAnsi="仿宋" w:hint="eastAsia"/>
          <w:b/>
          <w:bCs/>
          <w:sz w:val="28"/>
          <w:szCs w:val="28"/>
        </w:rPr>
        <w:t>南京审计大学法学院</w:t>
      </w:r>
      <w:r w:rsidR="006205E0">
        <w:rPr>
          <w:rFonts w:ascii="仿宋" w:eastAsia="仿宋" w:hAnsi="仿宋" w:hint="eastAsia"/>
          <w:b/>
          <w:bCs/>
          <w:sz w:val="28"/>
          <w:szCs w:val="28"/>
        </w:rPr>
        <w:t>·</w:t>
      </w:r>
      <w:r w:rsidRPr="002D4EE5">
        <w:rPr>
          <w:rFonts w:ascii="仿宋" w:eastAsia="仿宋" w:hAnsi="仿宋" w:hint="eastAsia"/>
          <w:b/>
          <w:bCs/>
          <w:sz w:val="28"/>
          <w:szCs w:val="28"/>
        </w:rPr>
        <w:t>纪检监察学院</w:t>
      </w:r>
      <w:bookmarkStart w:id="0" w:name="_GoBack"/>
      <w:bookmarkEnd w:id="0"/>
      <w:r w:rsidR="006205E0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2D4EE5">
        <w:rPr>
          <w:rFonts w:ascii="仿宋" w:eastAsia="仿宋" w:hAnsi="仿宋" w:hint="eastAsia"/>
          <w:b/>
          <w:bCs/>
          <w:sz w:val="28"/>
          <w:szCs w:val="28"/>
        </w:rPr>
        <w:t>“</w:t>
      </w:r>
      <w:r w:rsidRPr="002D4EE5">
        <w:rPr>
          <w:rFonts w:ascii="仿宋" w:eastAsia="仿宋" w:hAnsi="仿宋" w:hint="eastAsia"/>
          <w:b/>
          <w:bCs/>
          <w:sz w:val="28"/>
          <w:szCs w:val="28"/>
        </w:rPr>
        <w:t>三法奖学金</w:t>
      </w:r>
      <w:r w:rsidR="002D4EE5">
        <w:rPr>
          <w:rFonts w:ascii="仿宋" w:eastAsia="仿宋" w:hAnsi="仿宋" w:hint="eastAsia"/>
          <w:b/>
          <w:bCs/>
          <w:sz w:val="28"/>
          <w:szCs w:val="28"/>
        </w:rPr>
        <w:t>”</w:t>
      </w:r>
      <w:r w:rsidRPr="002D4EE5">
        <w:rPr>
          <w:rFonts w:ascii="仿宋" w:eastAsia="仿宋" w:hAnsi="仿宋" w:hint="eastAsia"/>
          <w:b/>
          <w:bCs/>
          <w:sz w:val="28"/>
          <w:szCs w:val="28"/>
        </w:rPr>
        <w:t>评选</w:t>
      </w:r>
      <w:r w:rsidR="002D4EE5">
        <w:rPr>
          <w:rFonts w:ascii="仿宋" w:eastAsia="仿宋" w:hAnsi="仿宋" w:hint="eastAsia"/>
          <w:b/>
          <w:bCs/>
          <w:sz w:val="28"/>
          <w:szCs w:val="28"/>
        </w:rPr>
        <w:t>办法</w:t>
      </w:r>
      <w:r w:rsidRPr="002D4EE5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A410E6">
        <w:rPr>
          <w:rFonts w:ascii="仿宋" w:eastAsia="仿宋" w:hAnsi="仿宋" w:hint="eastAsia"/>
          <w:b/>
          <w:bCs/>
          <w:sz w:val="28"/>
          <w:szCs w:val="28"/>
        </w:rPr>
        <w:t>试</w:t>
      </w:r>
      <w:r w:rsidRPr="002D4EE5">
        <w:rPr>
          <w:rFonts w:ascii="仿宋" w:eastAsia="仿宋" w:hAnsi="仿宋" w:hint="eastAsia"/>
          <w:b/>
          <w:bCs/>
          <w:sz w:val="28"/>
          <w:szCs w:val="28"/>
        </w:rPr>
        <w:t>行）</w:t>
      </w:r>
    </w:p>
    <w:p w14:paraId="10193B90" w14:textId="48267ABD" w:rsid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b/>
          <w:bCs/>
          <w:sz w:val="28"/>
          <w:szCs w:val="28"/>
        </w:rPr>
        <w:t xml:space="preserve">第一条 </w:t>
      </w:r>
      <w:r w:rsidRPr="0099347A">
        <w:rPr>
          <w:rFonts w:ascii="仿宋" w:eastAsia="仿宋" w:hAnsi="仿宋" w:hint="eastAsia"/>
          <w:sz w:val="28"/>
          <w:szCs w:val="28"/>
        </w:rPr>
        <w:t>为激励法学院</w:t>
      </w:r>
      <w:r w:rsidR="00A410E6">
        <w:rPr>
          <w:rFonts w:ascii="仿宋" w:eastAsia="仿宋" w:hAnsi="仿宋" w:hint="eastAsia"/>
          <w:sz w:val="28"/>
          <w:szCs w:val="28"/>
        </w:rPr>
        <w:t>（纪检监察学院）</w:t>
      </w:r>
      <w:r w:rsidRPr="0099347A">
        <w:rPr>
          <w:rFonts w:ascii="仿宋" w:eastAsia="仿宋" w:hAnsi="仿宋" w:hint="eastAsia"/>
          <w:sz w:val="28"/>
          <w:szCs w:val="28"/>
        </w:rPr>
        <w:t>学生潜心学术、全面发展，培养德法兼修的高素质法治人才，法学院</w:t>
      </w:r>
      <w:r w:rsidR="00A410E6">
        <w:rPr>
          <w:rFonts w:ascii="仿宋" w:eastAsia="仿宋" w:hAnsi="仿宋" w:hint="eastAsia"/>
          <w:sz w:val="28"/>
          <w:szCs w:val="28"/>
        </w:rPr>
        <w:t>（纪检监察学院）</w:t>
      </w:r>
      <w:r w:rsidR="00723F2B">
        <w:rPr>
          <w:rFonts w:ascii="仿宋" w:eastAsia="仿宋" w:hAnsi="仿宋" w:hint="eastAsia"/>
          <w:sz w:val="28"/>
          <w:szCs w:val="28"/>
        </w:rPr>
        <w:t>与江苏三法律师事务所共同</w:t>
      </w:r>
      <w:r w:rsidRPr="0099347A">
        <w:rPr>
          <w:rFonts w:ascii="仿宋" w:eastAsia="仿宋" w:hAnsi="仿宋" w:hint="eastAsia"/>
          <w:sz w:val="28"/>
          <w:szCs w:val="28"/>
        </w:rPr>
        <w:t>设立</w:t>
      </w:r>
      <w:r w:rsidR="00784761">
        <w:rPr>
          <w:rFonts w:ascii="仿宋" w:eastAsia="仿宋" w:hAnsi="仿宋" w:hint="eastAsia"/>
          <w:sz w:val="28"/>
          <w:szCs w:val="28"/>
        </w:rPr>
        <w:t>三法</w:t>
      </w:r>
      <w:r w:rsidRPr="0099347A">
        <w:rPr>
          <w:rFonts w:ascii="仿宋" w:eastAsia="仿宋" w:hAnsi="仿宋" w:hint="eastAsia"/>
          <w:sz w:val="28"/>
          <w:szCs w:val="28"/>
        </w:rPr>
        <w:t>奖学金。本办法旨在规范</w:t>
      </w:r>
      <w:r w:rsidR="00784761">
        <w:rPr>
          <w:rFonts w:ascii="仿宋" w:eastAsia="仿宋" w:hAnsi="仿宋" w:hint="eastAsia"/>
          <w:sz w:val="28"/>
          <w:szCs w:val="28"/>
        </w:rPr>
        <w:t>三法</w:t>
      </w:r>
      <w:r w:rsidRPr="0099347A">
        <w:rPr>
          <w:rFonts w:ascii="仿宋" w:eastAsia="仿宋" w:hAnsi="仿宋" w:hint="eastAsia"/>
          <w:sz w:val="28"/>
          <w:szCs w:val="28"/>
        </w:rPr>
        <w:t>奖学金的评选与管理，确保评选工作公平、公正、公开。</w:t>
      </w:r>
    </w:p>
    <w:p w14:paraId="2F385AE5" w14:textId="5AEF5803" w:rsidR="0099347A" w:rsidRPr="00C7502E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b/>
          <w:bCs/>
          <w:sz w:val="28"/>
          <w:szCs w:val="28"/>
        </w:rPr>
        <w:t xml:space="preserve">第二条 </w:t>
      </w:r>
      <w:r w:rsidR="00784761">
        <w:rPr>
          <w:rFonts w:ascii="仿宋" w:eastAsia="仿宋" w:hAnsi="仿宋" w:hint="eastAsia"/>
          <w:sz w:val="28"/>
          <w:szCs w:val="28"/>
        </w:rPr>
        <w:t>三法</w:t>
      </w:r>
      <w:r w:rsidRPr="0099347A">
        <w:rPr>
          <w:rFonts w:ascii="仿宋" w:eastAsia="仿宋" w:hAnsi="仿宋" w:hint="eastAsia"/>
          <w:sz w:val="28"/>
          <w:szCs w:val="28"/>
        </w:rPr>
        <w:t>奖学金的奖励对象为</w:t>
      </w:r>
      <w:r w:rsidR="00723F2B">
        <w:rPr>
          <w:rFonts w:ascii="仿宋" w:eastAsia="仿宋" w:hAnsi="仿宋" w:hint="eastAsia"/>
          <w:sz w:val="28"/>
          <w:szCs w:val="28"/>
        </w:rPr>
        <w:t>南京审计大学</w:t>
      </w:r>
      <w:r w:rsidRPr="0099347A">
        <w:rPr>
          <w:rFonts w:ascii="仿宋" w:eastAsia="仿宋" w:hAnsi="仿宋" w:hint="eastAsia"/>
          <w:sz w:val="28"/>
          <w:szCs w:val="28"/>
        </w:rPr>
        <w:t>法学院</w:t>
      </w:r>
      <w:r w:rsidR="00A410E6">
        <w:rPr>
          <w:rFonts w:ascii="仿宋" w:eastAsia="仿宋" w:hAnsi="仿宋" w:hint="eastAsia"/>
          <w:sz w:val="28"/>
          <w:szCs w:val="28"/>
        </w:rPr>
        <w:t>（纪检监察学院）</w:t>
      </w:r>
      <w:r w:rsidRPr="0099347A">
        <w:rPr>
          <w:rFonts w:ascii="仿宋" w:eastAsia="仿宋" w:hAnsi="仿宋" w:hint="eastAsia"/>
          <w:sz w:val="28"/>
          <w:szCs w:val="28"/>
        </w:rPr>
        <w:t>全日制在读</w:t>
      </w:r>
      <w:r w:rsidRPr="00C7502E">
        <w:rPr>
          <w:rFonts w:ascii="仿宋" w:eastAsia="仿宋" w:hAnsi="仿宋" w:hint="eastAsia"/>
          <w:sz w:val="28"/>
          <w:szCs w:val="28"/>
        </w:rPr>
        <w:t>本科生和研究生。</w:t>
      </w:r>
    </w:p>
    <w:p w14:paraId="3178D089" w14:textId="0F98D4EC" w:rsidR="0099347A" w:rsidRPr="00C7502E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C7502E">
        <w:rPr>
          <w:rFonts w:ascii="仿宋" w:eastAsia="仿宋" w:hAnsi="仿宋" w:hint="eastAsia"/>
          <w:b/>
          <w:bCs/>
          <w:sz w:val="28"/>
          <w:szCs w:val="28"/>
        </w:rPr>
        <w:t xml:space="preserve">第三条 </w:t>
      </w:r>
      <w:r w:rsidR="00784761" w:rsidRPr="00C7502E">
        <w:rPr>
          <w:rFonts w:ascii="仿宋" w:eastAsia="仿宋" w:hAnsi="仿宋" w:hint="eastAsia"/>
          <w:sz w:val="28"/>
          <w:szCs w:val="28"/>
        </w:rPr>
        <w:t>三法</w:t>
      </w:r>
      <w:r w:rsidRPr="00C7502E">
        <w:rPr>
          <w:rFonts w:ascii="仿宋" w:eastAsia="仿宋" w:hAnsi="仿宋" w:hint="eastAsia"/>
          <w:sz w:val="28"/>
          <w:szCs w:val="28"/>
        </w:rPr>
        <w:t>奖学金每年奖励学生</w:t>
      </w:r>
      <w:r w:rsidR="00723F2B" w:rsidRPr="00C7502E">
        <w:rPr>
          <w:rFonts w:ascii="仿宋" w:eastAsia="仿宋" w:hAnsi="仿宋" w:hint="eastAsia"/>
          <w:sz w:val="28"/>
          <w:szCs w:val="28"/>
        </w:rPr>
        <w:t>10-15</w:t>
      </w:r>
      <w:r w:rsidRPr="00C7502E">
        <w:rPr>
          <w:rFonts w:ascii="仿宋" w:eastAsia="仿宋" w:hAnsi="仿宋" w:hint="eastAsia"/>
          <w:sz w:val="28"/>
          <w:szCs w:val="28"/>
        </w:rPr>
        <w:t>名左右，具体名额可根据当年实际情况调整，奖励标准为每人</w:t>
      </w:r>
      <w:r w:rsidR="00723F2B" w:rsidRPr="00C7502E">
        <w:rPr>
          <w:rFonts w:ascii="仿宋" w:eastAsia="仿宋" w:hAnsi="仿宋" w:hint="eastAsia"/>
          <w:sz w:val="28"/>
          <w:szCs w:val="28"/>
        </w:rPr>
        <w:t>3000-5000</w:t>
      </w:r>
      <w:r w:rsidRPr="00C7502E">
        <w:rPr>
          <w:rFonts w:ascii="仿宋" w:eastAsia="仿宋" w:hAnsi="仿宋" w:hint="eastAsia"/>
          <w:sz w:val="28"/>
          <w:szCs w:val="28"/>
        </w:rPr>
        <w:t>元人民币。</w:t>
      </w:r>
    </w:p>
    <w:p w14:paraId="02E4D597" w14:textId="4C84C56F" w:rsidR="0099347A" w:rsidRPr="00C7502E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C7502E">
        <w:rPr>
          <w:rFonts w:ascii="仿宋" w:eastAsia="仿宋" w:hAnsi="仿宋" w:hint="eastAsia"/>
          <w:b/>
          <w:bCs/>
          <w:sz w:val="28"/>
          <w:szCs w:val="28"/>
        </w:rPr>
        <w:t xml:space="preserve">第四条 </w:t>
      </w:r>
      <w:r w:rsidRPr="00C7502E">
        <w:rPr>
          <w:rFonts w:ascii="仿宋" w:eastAsia="仿宋" w:hAnsi="仿宋" w:hint="eastAsia"/>
          <w:sz w:val="28"/>
          <w:szCs w:val="28"/>
        </w:rPr>
        <w:t>申请</w:t>
      </w:r>
      <w:r w:rsidR="00784761" w:rsidRPr="00C7502E">
        <w:rPr>
          <w:rFonts w:ascii="仿宋" w:eastAsia="仿宋" w:hAnsi="仿宋" w:hint="eastAsia"/>
          <w:sz w:val="28"/>
          <w:szCs w:val="28"/>
        </w:rPr>
        <w:t>三法</w:t>
      </w:r>
      <w:r w:rsidRPr="00C7502E">
        <w:rPr>
          <w:rFonts w:ascii="仿宋" w:eastAsia="仿宋" w:hAnsi="仿宋" w:hint="eastAsia"/>
          <w:sz w:val="28"/>
          <w:szCs w:val="28"/>
        </w:rPr>
        <w:t>奖学金的学生须符合以下基本条件：</w:t>
      </w:r>
    </w:p>
    <w:p w14:paraId="1FE2AFB7" w14:textId="77777777" w:rsidR="0099347A" w:rsidRPr="00C7502E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C7502E">
        <w:rPr>
          <w:rFonts w:ascii="仿宋" w:eastAsia="仿宋" w:hAnsi="仿宋" w:hint="eastAsia"/>
          <w:sz w:val="28"/>
          <w:szCs w:val="28"/>
        </w:rPr>
        <w:t>（一）热爱祖国，拥护党的领导，遵守法律法规和校纪校规；</w:t>
      </w:r>
    </w:p>
    <w:p w14:paraId="567BB940" w14:textId="77777777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C7502E">
        <w:rPr>
          <w:rFonts w:ascii="仿宋" w:eastAsia="仿宋" w:hAnsi="仿宋" w:hint="eastAsia"/>
          <w:sz w:val="28"/>
          <w:szCs w:val="28"/>
        </w:rPr>
        <w:t>（二）学习态度端正，成绩优异，本科生学分绩点不低于3.5，研究生学分绩点不低于3.8；</w:t>
      </w:r>
    </w:p>
    <w:p w14:paraId="106B275A" w14:textId="060DE1CB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（三）积极参与学术研究、社会实践或公益服务，具有突出表现。</w:t>
      </w:r>
    </w:p>
    <w:p w14:paraId="79D16FD9" w14:textId="36C9B85D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b/>
          <w:bCs/>
          <w:sz w:val="28"/>
          <w:szCs w:val="28"/>
        </w:rPr>
        <w:t xml:space="preserve">第五条 </w:t>
      </w:r>
      <w:r w:rsidRPr="0099347A">
        <w:rPr>
          <w:rFonts w:ascii="仿宋" w:eastAsia="仿宋" w:hAnsi="仿宋" w:hint="eastAsia"/>
          <w:sz w:val="28"/>
          <w:szCs w:val="28"/>
        </w:rPr>
        <w:t>应届毕业生申请</w:t>
      </w:r>
      <w:r w:rsidR="00B93AFF">
        <w:rPr>
          <w:rFonts w:ascii="仿宋" w:eastAsia="仿宋" w:hAnsi="仿宋" w:hint="eastAsia"/>
          <w:sz w:val="28"/>
          <w:szCs w:val="28"/>
        </w:rPr>
        <w:t>三法</w:t>
      </w:r>
      <w:r w:rsidRPr="0099347A">
        <w:rPr>
          <w:rFonts w:ascii="仿宋" w:eastAsia="仿宋" w:hAnsi="仿宋" w:hint="eastAsia"/>
          <w:sz w:val="28"/>
          <w:szCs w:val="28"/>
        </w:rPr>
        <w:t>奖学金须符合下列条件之一：</w:t>
      </w:r>
    </w:p>
    <w:p w14:paraId="72BCD4F6" w14:textId="77777777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（一）通过法律职业资格考试；</w:t>
      </w:r>
    </w:p>
    <w:p w14:paraId="5142C865" w14:textId="77777777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（二）考取法学专业研究生或赴国内外知名法学院校深造；</w:t>
      </w:r>
    </w:p>
    <w:p w14:paraId="6D66571D" w14:textId="09473F2C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（三）入职司法机关、律师事务所或从事法律相关工作。</w:t>
      </w:r>
    </w:p>
    <w:p w14:paraId="0A28D937" w14:textId="0D2045B4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lastRenderedPageBreak/>
        <w:t>其他年级学生申请</w:t>
      </w:r>
      <w:r w:rsidR="00B93AFF">
        <w:rPr>
          <w:rFonts w:ascii="仿宋" w:eastAsia="仿宋" w:hAnsi="仿宋" w:hint="eastAsia"/>
          <w:sz w:val="28"/>
          <w:szCs w:val="28"/>
        </w:rPr>
        <w:t>三法</w:t>
      </w:r>
      <w:r w:rsidRPr="0099347A">
        <w:rPr>
          <w:rFonts w:ascii="仿宋" w:eastAsia="仿宋" w:hAnsi="仿宋" w:hint="eastAsia"/>
          <w:sz w:val="28"/>
          <w:szCs w:val="28"/>
        </w:rPr>
        <w:t>奖学金须符合下列条件之一：</w:t>
      </w:r>
    </w:p>
    <w:p w14:paraId="5C21D930" w14:textId="77777777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（一）获校级及以上三好学生、优秀学生干部等荣誉称号；</w:t>
      </w:r>
    </w:p>
    <w:p w14:paraId="1995E7D9" w14:textId="70DF9AE8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（二）在省级及以上法学专业竞赛</w:t>
      </w:r>
      <w:r w:rsidR="00723F2B">
        <w:rPr>
          <w:rFonts w:ascii="仿宋" w:eastAsia="仿宋" w:hAnsi="仿宋" w:hint="eastAsia"/>
          <w:sz w:val="28"/>
          <w:szCs w:val="28"/>
        </w:rPr>
        <w:t>、</w:t>
      </w:r>
      <w:r w:rsidR="004321D5">
        <w:rPr>
          <w:rFonts w:ascii="仿宋" w:eastAsia="仿宋" w:hAnsi="仿宋" w:hint="eastAsia"/>
          <w:sz w:val="28"/>
          <w:szCs w:val="28"/>
        </w:rPr>
        <w:t>《南京审计大学学生竞赛目录》</w:t>
      </w:r>
      <w:r w:rsidR="006B048D">
        <w:rPr>
          <w:rFonts w:ascii="仿宋" w:eastAsia="仿宋" w:hAnsi="仿宋" w:hint="eastAsia"/>
          <w:sz w:val="28"/>
          <w:szCs w:val="28"/>
        </w:rPr>
        <w:t>学科竞赛A级及以上</w:t>
      </w:r>
      <w:r w:rsidR="004321D5">
        <w:rPr>
          <w:rFonts w:ascii="仿宋" w:eastAsia="仿宋" w:hAnsi="仿宋" w:hint="eastAsia"/>
          <w:sz w:val="28"/>
          <w:szCs w:val="28"/>
        </w:rPr>
        <w:t>等竞赛</w:t>
      </w:r>
      <w:r w:rsidR="004321D5" w:rsidRPr="0099347A">
        <w:rPr>
          <w:rFonts w:ascii="仿宋" w:eastAsia="仿宋" w:hAnsi="仿宋" w:hint="eastAsia"/>
          <w:sz w:val="28"/>
          <w:szCs w:val="28"/>
        </w:rPr>
        <w:t>中获奖</w:t>
      </w:r>
      <w:r w:rsidRPr="0099347A">
        <w:rPr>
          <w:rFonts w:ascii="仿宋" w:eastAsia="仿宋" w:hAnsi="仿宋" w:hint="eastAsia"/>
          <w:sz w:val="28"/>
          <w:szCs w:val="28"/>
        </w:rPr>
        <w:t>；</w:t>
      </w:r>
    </w:p>
    <w:p w14:paraId="26EC2868" w14:textId="77777777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（三）以第一作者身份在学术期刊发表法学相关论文；</w:t>
      </w:r>
    </w:p>
    <w:p w14:paraId="3B82F071" w14:textId="77777777" w:rsidR="00273BF3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（四）素质拓展测评排名专业前10%</w:t>
      </w:r>
      <w:r w:rsidR="00273BF3">
        <w:rPr>
          <w:rFonts w:ascii="仿宋" w:eastAsia="仿宋" w:hAnsi="仿宋" w:hint="eastAsia"/>
          <w:sz w:val="28"/>
          <w:szCs w:val="28"/>
        </w:rPr>
        <w:t>；</w:t>
      </w:r>
    </w:p>
    <w:p w14:paraId="68F2B977" w14:textId="7CD033FE" w:rsidR="0099347A" w:rsidRDefault="00273BF3" w:rsidP="00A410E6">
      <w:pPr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（五）担任国家级大学生创新创业</w:t>
      </w:r>
      <w:r w:rsidR="00770F55">
        <w:rPr>
          <w:rFonts w:ascii="仿宋" w:eastAsia="仿宋" w:hAnsi="仿宋" w:hint="eastAsia"/>
          <w:sz w:val="28"/>
          <w:szCs w:val="28"/>
        </w:rPr>
        <w:t>训练计划</w:t>
      </w:r>
      <w:r>
        <w:rPr>
          <w:rFonts w:ascii="仿宋" w:eastAsia="仿宋" w:hAnsi="仿宋" w:hint="eastAsia"/>
          <w:sz w:val="28"/>
          <w:szCs w:val="28"/>
        </w:rPr>
        <w:t>项目负责人且完成结项；</w:t>
      </w:r>
    </w:p>
    <w:p w14:paraId="47E4C44A" w14:textId="15C72077" w:rsidR="00273BF3" w:rsidRPr="0099347A" w:rsidRDefault="00273BF3" w:rsidP="00A410E6">
      <w:pPr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="007508DA"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 w:hint="eastAsia"/>
          <w:sz w:val="28"/>
          <w:szCs w:val="28"/>
        </w:rPr>
        <w:t>其他突出标志性成果。</w:t>
      </w:r>
    </w:p>
    <w:p w14:paraId="256B204A" w14:textId="2853DC41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家庭经济困难学生或在</w:t>
      </w:r>
      <w:r w:rsidR="00916277">
        <w:rPr>
          <w:rFonts w:ascii="仿宋" w:eastAsia="仿宋" w:hAnsi="仿宋" w:hint="eastAsia"/>
          <w:sz w:val="28"/>
          <w:szCs w:val="28"/>
        </w:rPr>
        <w:t>学院</w:t>
      </w:r>
      <w:r w:rsidRPr="0099347A">
        <w:rPr>
          <w:rFonts w:ascii="仿宋" w:eastAsia="仿宋" w:hAnsi="仿宋" w:hint="eastAsia"/>
          <w:sz w:val="28"/>
          <w:szCs w:val="28"/>
        </w:rPr>
        <w:t>重大社会公益活动中有突出贡献者，同等条件下优先考虑。</w:t>
      </w:r>
    </w:p>
    <w:p w14:paraId="691B43FE" w14:textId="064C1DF7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b/>
          <w:bCs/>
          <w:sz w:val="28"/>
          <w:szCs w:val="28"/>
        </w:rPr>
        <w:t xml:space="preserve">第六条 </w:t>
      </w:r>
      <w:r w:rsidR="00302D19">
        <w:rPr>
          <w:rFonts w:ascii="仿宋" w:eastAsia="仿宋" w:hAnsi="仿宋" w:hint="eastAsia"/>
          <w:sz w:val="28"/>
          <w:szCs w:val="28"/>
        </w:rPr>
        <w:t>三法</w:t>
      </w:r>
      <w:r w:rsidRPr="0099347A">
        <w:rPr>
          <w:rFonts w:ascii="仿宋" w:eastAsia="仿宋" w:hAnsi="仿宋" w:hint="eastAsia"/>
          <w:sz w:val="28"/>
          <w:szCs w:val="28"/>
        </w:rPr>
        <w:t>奖学金实行差额评选原则。各班级推荐候选人，法学院</w:t>
      </w:r>
      <w:r w:rsidR="00CD2687">
        <w:rPr>
          <w:rFonts w:ascii="仿宋" w:eastAsia="仿宋" w:hAnsi="仿宋" w:hint="eastAsia"/>
          <w:sz w:val="28"/>
          <w:szCs w:val="28"/>
        </w:rPr>
        <w:t>（纪检监察学院）</w:t>
      </w:r>
      <w:r w:rsidRPr="0099347A">
        <w:rPr>
          <w:rFonts w:ascii="仿宋" w:eastAsia="仿宋" w:hAnsi="仿宋" w:hint="eastAsia"/>
          <w:sz w:val="28"/>
          <w:szCs w:val="28"/>
        </w:rPr>
        <w:t>评审委员会根据学生综合表现确定初选名单，</w:t>
      </w:r>
      <w:r w:rsidRPr="00E37943">
        <w:rPr>
          <w:rFonts w:ascii="仿宋" w:eastAsia="仿宋" w:hAnsi="仿宋" w:hint="eastAsia"/>
          <w:sz w:val="28"/>
          <w:szCs w:val="28"/>
        </w:rPr>
        <w:t>推荐人数不超过奖励名额的1.5倍。</w:t>
      </w:r>
    </w:p>
    <w:p w14:paraId="767BAB5B" w14:textId="660F0880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b/>
          <w:bCs/>
          <w:sz w:val="28"/>
          <w:szCs w:val="28"/>
        </w:rPr>
        <w:t xml:space="preserve">第七条 </w:t>
      </w:r>
      <w:r w:rsidR="00302D19">
        <w:rPr>
          <w:rFonts w:ascii="仿宋" w:eastAsia="仿宋" w:hAnsi="仿宋" w:hint="eastAsia"/>
          <w:sz w:val="28"/>
          <w:szCs w:val="28"/>
        </w:rPr>
        <w:t>三法</w:t>
      </w:r>
      <w:r w:rsidRPr="0099347A">
        <w:rPr>
          <w:rFonts w:ascii="仿宋" w:eastAsia="仿宋" w:hAnsi="仿宋" w:hint="eastAsia"/>
          <w:sz w:val="28"/>
          <w:szCs w:val="28"/>
        </w:rPr>
        <w:t>奖学金每学年秋季学期申报，春季学期表彰，坚持择优选拔、宁缺毋滥的原则。</w:t>
      </w:r>
    </w:p>
    <w:p w14:paraId="15D43417" w14:textId="7084ABCB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302D19">
        <w:rPr>
          <w:rFonts w:ascii="仿宋" w:eastAsia="仿宋" w:hAnsi="仿宋" w:hint="eastAsia"/>
          <w:b/>
          <w:bCs/>
          <w:sz w:val="28"/>
          <w:szCs w:val="28"/>
        </w:rPr>
        <w:t>八</w:t>
      </w:r>
      <w:r w:rsidRPr="0099347A">
        <w:rPr>
          <w:rFonts w:ascii="仿宋" w:eastAsia="仿宋" w:hAnsi="仿宋" w:hint="eastAsia"/>
          <w:b/>
          <w:bCs/>
          <w:sz w:val="28"/>
          <w:szCs w:val="28"/>
        </w:rPr>
        <w:t xml:space="preserve">条 </w:t>
      </w:r>
      <w:r w:rsidRPr="0099347A">
        <w:rPr>
          <w:rFonts w:ascii="仿宋" w:eastAsia="仿宋" w:hAnsi="仿宋" w:hint="eastAsia"/>
          <w:sz w:val="28"/>
          <w:szCs w:val="28"/>
        </w:rPr>
        <w:t>法学院</w:t>
      </w:r>
      <w:r w:rsidR="00CD2687">
        <w:rPr>
          <w:rFonts w:ascii="仿宋" w:eastAsia="仿宋" w:hAnsi="仿宋" w:hint="eastAsia"/>
          <w:sz w:val="28"/>
          <w:szCs w:val="28"/>
        </w:rPr>
        <w:t>（纪检监察学院）</w:t>
      </w:r>
      <w:r w:rsidR="00916277">
        <w:rPr>
          <w:rFonts w:ascii="仿宋" w:eastAsia="仿宋" w:hAnsi="仿宋" w:hint="eastAsia"/>
          <w:sz w:val="28"/>
          <w:szCs w:val="28"/>
        </w:rPr>
        <w:t>和江苏三法律师事务所</w:t>
      </w:r>
      <w:r w:rsidRPr="0099347A">
        <w:rPr>
          <w:rFonts w:ascii="仿宋" w:eastAsia="仿宋" w:hAnsi="仿宋" w:hint="eastAsia"/>
          <w:sz w:val="28"/>
          <w:szCs w:val="28"/>
        </w:rPr>
        <w:t>成立</w:t>
      </w:r>
      <w:r w:rsidR="00CD2687">
        <w:rPr>
          <w:rFonts w:ascii="仿宋" w:eastAsia="仿宋" w:hAnsi="仿宋" w:hint="eastAsia"/>
          <w:sz w:val="28"/>
          <w:szCs w:val="28"/>
        </w:rPr>
        <w:t>三法</w:t>
      </w:r>
      <w:r w:rsidRPr="0099347A">
        <w:rPr>
          <w:rFonts w:ascii="仿宋" w:eastAsia="仿宋" w:hAnsi="仿宋" w:hint="eastAsia"/>
          <w:sz w:val="28"/>
          <w:szCs w:val="28"/>
        </w:rPr>
        <w:t>奖学金评审委员会，负责组织评选工作。评选流程如下：</w:t>
      </w:r>
    </w:p>
    <w:p w14:paraId="08DF04AA" w14:textId="56CD8011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（一）个人申请：学生提交《法学院</w:t>
      </w:r>
      <w:r w:rsidR="00CD2687">
        <w:rPr>
          <w:rFonts w:ascii="仿宋" w:eastAsia="仿宋" w:hAnsi="仿宋" w:hint="eastAsia"/>
          <w:sz w:val="28"/>
          <w:szCs w:val="28"/>
        </w:rPr>
        <w:t>（纪检监察学院）三法</w:t>
      </w:r>
      <w:r w:rsidRPr="0099347A">
        <w:rPr>
          <w:rFonts w:ascii="仿宋" w:eastAsia="仿宋" w:hAnsi="仿宋" w:hint="eastAsia"/>
          <w:sz w:val="28"/>
          <w:szCs w:val="28"/>
        </w:rPr>
        <w:t>奖学金申请表》及相关证明材料；</w:t>
      </w:r>
    </w:p>
    <w:p w14:paraId="6EC2AAF9" w14:textId="2E3B1488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（二）初步审核：班级对申请人材料进行核实并推荐；</w:t>
      </w:r>
    </w:p>
    <w:p w14:paraId="3D25FBA8" w14:textId="2307AC19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sz w:val="28"/>
          <w:szCs w:val="28"/>
        </w:rPr>
        <w:t>（三）学院评审：评审委员会对候选人进行综合评议，确定拟获奖名单并公示5日</w:t>
      </w:r>
      <w:r w:rsidR="00724EB3">
        <w:rPr>
          <w:rFonts w:ascii="仿宋" w:eastAsia="仿宋" w:hAnsi="仿宋" w:hint="eastAsia"/>
          <w:sz w:val="28"/>
          <w:szCs w:val="28"/>
        </w:rPr>
        <w:t>。</w:t>
      </w:r>
    </w:p>
    <w:p w14:paraId="1F4672CE" w14:textId="191CB607" w:rsidR="0099347A" w:rsidRPr="0099347A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302D19">
        <w:rPr>
          <w:rFonts w:ascii="仿宋" w:eastAsia="仿宋" w:hAnsi="仿宋" w:hint="eastAsia"/>
          <w:b/>
          <w:bCs/>
          <w:sz w:val="28"/>
          <w:szCs w:val="28"/>
        </w:rPr>
        <w:t>九</w:t>
      </w:r>
      <w:r w:rsidRPr="0099347A">
        <w:rPr>
          <w:rFonts w:ascii="仿宋" w:eastAsia="仿宋" w:hAnsi="仿宋" w:hint="eastAsia"/>
          <w:b/>
          <w:bCs/>
          <w:sz w:val="28"/>
          <w:szCs w:val="28"/>
        </w:rPr>
        <w:t xml:space="preserve">条 </w:t>
      </w:r>
      <w:r w:rsidRPr="0099347A">
        <w:rPr>
          <w:rFonts w:ascii="仿宋" w:eastAsia="仿宋" w:hAnsi="仿宋" w:hint="eastAsia"/>
          <w:sz w:val="28"/>
          <w:szCs w:val="28"/>
        </w:rPr>
        <w:t>法学院</w:t>
      </w:r>
      <w:r w:rsidR="00CD2687">
        <w:rPr>
          <w:rFonts w:ascii="仿宋" w:eastAsia="仿宋" w:hAnsi="仿宋" w:hint="eastAsia"/>
          <w:sz w:val="28"/>
          <w:szCs w:val="28"/>
        </w:rPr>
        <w:t>（纪检监察学院）</w:t>
      </w:r>
      <w:r w:rsidR="00916277">
        <w:rPr>
          <w:rFonts w:ascii="仿宋" w:eastAsia="仿宋" w:hAnsi="仿宋" w:hint="eastAsia"/>
          <w:sz w:val="28"/>
          <w:szCs w:val="28"/>
        </w:rPr>
        <w:t>和江苏三法律师事务所共同</w:t>
      </w:r>
      <w:r w:rsidRPr="0099347A">
        <w:rPr>
          <w:rFonts w:ascii="仿宋" w:eastAsia="仿宋" w:hAnsi="仿宋" w:hint="eastAsia"/>
          <w:sz w:val="28"/>
          <w:szCs w:val="28"/>
        </w:rPr>
        <w:t>建立获奖学生档案，定期跟踪其发展情况，并优先推荐获奖学生参与学术交流、</w:t>
      </w:r>
      <w:r w:rsidR="00916277">
        <w:rPr>
          <w:rFonts w:ascii="仿宋" w:eastAsia="仿宋" w:hAnsi="仿宋" w:hint="eastAsia"/>
          <w:sz w:val="28"/>
          <w:szCs w:val="28"/>
        </w:rPr>
        <w:t>三法所</w:t>
      </w:r>
      <w:r w:rsidRPr="0099347A">
        <w:rPr>
          <w:rFonts w:ascii="仿宋" w:eastAsia="仿宋" w:hAnsi="仿宋" w:hint="eastAsia"/>
          <w:sz w:val="28"/>
          <w:szCs w:val="28"/>
        </w:rPr>
        <w:t>实习实践等活动。</w:t>
      </w:r>
    </w:p>
    <w:p w14:paraId="60E62529" w14:textId="28BC5686" w:rsidR="00DE78A1" w:rsidRDefault="0099347A" w:rsidP="00A410E6">
      <w:pPr>
        <w:jc w:val="both"/>
        <w:rPr>
          <w:rFonts w:ascii="仿宋" w:eastAsia="仿宋" w:hAnsi="仿宋"/>
          <w:sz w:val="28"/>
          <w:szCs w:val="28"/>
        </w:rPr>
      </w:pPr>
      <w:r w:rsidRPr="0099347A">
        <w:rPr>
          <w:rFonts w:ascii="仿宋" w:eastAsia="仿宋" w:hAnsi="仿宋" w:hint="eastAsia"/>
          <w:b/>
          <w:bCs/>
          <w:sz w:val="28"/>
          <w:szCs w:val="28"/>
        </w:rPr>
        <w:t xml:space="preserve">第十条 </w:t>
      </w:r>
      <w:r w:rsidRPr="0099347A">
        <w:rPr>
          <w:rFonts w:ascii="仿宋" w:eastAsia="仿宋" w:hAnsi="仿宋" w:hint="eastAsia"/>
          <w:sz w:val="28"/>
          <w:szCs w:val="28"/>
        </w:rPr>
        <w:t>本办法自发布之日起施行，由法学院</w:t>
      </w:r>
      <w:r w:rsidR="00CD2687">
        <w:rPr>
          <w:rFonts w:ascii="仿宋" w:eastAsia="仿宋" w:hAnsi="仿宋" w:hint="eastAsia"/>
          <w:sz w:val="28"/>
          <w:szCs w:val="28"/>
        </w:rPr>
        <w:t>（纪检监察学院）</w:t>
      </w:r>
      <w:r w:rsidRPr="0099347A">
        <w:rPr>
          <w:rFonts w:ascii="仿宋" w:eastAsia="仿宋" w:hAnsi="仿宋" w:hint="eastAsia"/>
          <w:sz w:val="28"/>
          <w:szCs w:val="28"/>
        </w:rPr>
        <w:t>负责解释。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66"/>
      </w:tblGrid>
      <w:tr w:rsidR="006205E0" w14:paraId="2408AA0F" w14:textId="77777777" w:rsidTr="006205E0"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14:paraId="4DFE4105" w14:textId="77777777" w:rsidR="006205E0" w:rsidRDefault="006205E0" w:rsidP="006205E0">
            <w:pPr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14:paraId="0A7C8F6B" w14:textId="60CDB0A3" w:rsidR="006205E0" w:rsidRDefault="006205E0" w:rsidP="006205E0">
            <w:pPr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南京审计大学法学院</w:t>
            </w:r>
            <w:r>
              <w:rPr>
                <w:rFonts w:ascii="仿宋_GB2312" w:eastAsia="仿宋_GB2312" w:hint="eastAsia"/>
                <w:sz w:val="32"/>
                <w:szCs w:val="32"/>
              </w:rPr>
              <w:t>·纪检监察学院</w:t>
            </w:r>
          </w:p>
          <w:p w14:paraId="6796BC28" w14:textId="057ED1BE" w:rsidR="006205E0" w:rsidRDefault="006205E0" w:rsidP="006205E0">
            <w:pPr>
              <w:spacing w:line="560" w:lineRule="exact"/>
              <w:ind w:right="32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bookmarkStart w:id="1" w:name="发布日期"/>
            <w:r>
              <w:rPr>
                <w:rFonts w:ascii="仿宋_GB2312" w:eastAsia="仿宋_GB2312" w:hint="eastAsia"/>
                <w:sz w:val="32"/>
                <w:szCs w:val="32"/>
              </w:rPr>
              <w:t>2025年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27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bookmarkEnd w:id="1"/>
          </w:p>
        </w:tc>
      </w:tr>
    </w:tbl>
    <w:p w14:paraId="5C502A88" w14:textId="77777777" w:rsidR="006205E0" w:rsidRPr="006205E0" w:rsidRDefault="006205E0" w:rsidP="00A410E6">
      <w:pPr>
        <w:jc w:val="both"/>
        <w:rPr>
          <w:rFonts w:ascii="仿宋" w:eastAsia="仿宋" w:hAnsi="仿宋" w:hint="eastAsia"/>
          <w:sz w:val="28"/>
          <w:szCs w:val="28"/>
        </w:rPr>
      </w:pPr>
    </w:p>
    <w:sectPr w:rsidR="006205E0" w:rsidRPr="00620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9DAF" w14:textId="77777777" w:rsidR="00185FBC" w:rsidRDefault="00185FBC" w:rsidP="00185FBC">
      <w:pPr>
        <w:spacing w:after="0" w:line="240" w:lineRule="auto"/>
      </w:pPr>
      <w:r>
        <w:separator/>
      </w:r>
    </w:p>
  </w:endnote>
  <w:endnote w:type="continuationSeparator" w:id="0">
    <w:p w14:paraId="55F672D0" w14:textId="77777777" w:rsidR="00185FBC" w:rsidRDefault="00185FBC" w:rsidP="0018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8D68" w14:textId="77777777" w:rsidR="00185FBC" w:rsidRDefault="00185FBC" w:rsidP="00185FBC">
      <w:pPr>
        <w:spacing w:after="0" w:line="240" w:lineRule="auto"/>
      </w:pPr>
      <w:r>
        <w:separator/>
      </w:r>
    </w:p>
  </w:footnote>
  <w:footnote w:type="continuationSeparator" w:id="0">
    <w:p w14:paraId="603231C4" w14:textId="77777777" w:rsidR="00185FBC" w:rsidRDefault="00185FBC" w:rsidP="00185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6A"/>
    <w:rsid w:val="00066A1C"/>
    <w:rsid w:val="00185FBC"/>
    <w:rsid w:val="001C109B"/>
    <w:rsid w:val="00273BF3"/>
    <w:rsid w:val="002D4EE5"/>
    <w:rsid w:val="00302D19"/>
    <w:rsid w:val="003F7647"/>
    <w:rsid w:val="004321D5"/>
    <w:rsid w:val="005E5D58"/>
    <w:rsid w:val="006205E0"/>
    <w:rsid w:val="006B048D"/>
    <w:rsid w:val="00702F86"/>
    <w:rsid w:val="00723F2B"/>
    <w:rsid w:val="00724EB3"/>
    <w:rsid w:val="007508DA"/>
    <w:rsid w:val="00770F55"/>
    <w:rsid w:val="00784761"/>
    <w:rsid w:val="00916277"/>
    <w:rsid w:val="0099347A"/>
    <w:rsid w:val="009B289D"/>
    <w:rsid w:val="00A410E6"/>
    <w:rsid w:val="00B93AFF"/>
    <w:rsid w:val="00BE3A4A"/>
    <w:rsid w:val="00BF2478"/>
    <w:rsid w:val="00C5116A"/>
    <w:rsid w:val="00C7502E"/>
    <w:rsid w:val="00CD2687"/>
    <w:rsid w:val="00CF60E4"/>
    <w:rsid w:val="00DE78A1"/>
    <w:rsid w:val="00E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FB8989"/>
  <w15:chartTrackingRefBased/>
  <w15:docId w15:val="{5F481278-5DC7-4238-997D-A7BC222B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6A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723F2B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723F2B"/>
  </w:style>
  <w:style w:type="character" w:customStyle="1" w:styleId="af0">
    <w:name w:val="批注文字 字符"/>
    <w:basedOn w:val="a0"/>
    <w:link w:val="af"/>
    <w:uiPriority w:val="99"/>
    <w:rsid w:val="00723F2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F2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23F2B"/>
    <w:rPr>
      <w:b/>
      <w:bCs/>
    </w:rPr>
  </w:style>
  <w:style w:type="paragraph" w:styleId="af3">
    <w:name w:val="header"/>
    <w:basedOn w:val="a"/>
    <w:link w:val="af4"/>
    <w:uiPriority w:val="99"/>
    <w:unhideWhenUsed/>
    <w:rsid w:val="00185FB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185FBC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185F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185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A536-3AD4-46B7-80BB-1A32BA80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1051</Words>
  <Characters>68</Characters>
  <Application>Microsoft Office Word</Application>
  <DocSecurity>0</DocSecurity>
  <Lines>1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Leeway</cp:lastModifiedBy>
  <cp:revision>3</cp:revision>
  <dcterms:created xsi:type="dcterms:W3CDTF">2025-08-16T03:28:00Z</dcterms:created>
  <dcterms:modified xsi:type="dcterms:W3CDTF">2025-09-09T05:36:00Z</dcterms:modified>
</cp:coreProperties>
</file>